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D585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bookmarkStart w:id="0" w:name="_heading=h.gjdgxs" w:colFirst="0" w:colLast="0"/>
      <w:bookmarkEnd w:id="0"/>
      <w:r w:rsidRPr="008811E4">
        <w:rPr>
          <w:rFonts w:ascii="Montserrat Medium" w:eastAsia="Garamond" w:hAnsi="Montserrat Medium" w:cs="Garamond"/>
          <w:b/>
        </w:rPr>
        <w:t>PROGRAMMA DI RICERCA DELL’ECOSISTEMA DELL’INNOVAZIONE</w:t>
      </w:r>
    </w:p>
    <w:p w14:paraId="028E25DD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“I-NEST -INTERCONNECTED NORD-EST INNOVATION ECOSYSTEM”, A VALERE SULLE RISORSE DEL PIANO NAZIONALE PER LA RIPRESA E RESILIENZA (PNRR),</w:t>
      </w:r>
    </w:p>
    <w:p w14:paraId="224F3AE5" w14:textId="77777777" w:rsidR="00DC58B0" w:rsidRDefault="00DC58B0" w:rsidP="00DC58B0">
      <w:pPr>
        <w:ind w:right="126"/>
        <w:jc w:val="center"/>
        <w:rPr>
          <w:rFonts w:ascii="Garamond" w:eastAsia="Garamond" w:hAnsi="Garamond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M4C2 –INVESTIMENTO 1.5.– CREAZIONE E RAFFORZAMENTO DI “ECOSISTEMI DELL’INNOVAZIONE PER LA SOSTENIBILITÀ”, FINANZIATO DALL’UNIONE EUROPEA, NEXTGENERATIONEU</w:t>
      </w:r>
    </w:p>
    <w:p w14:paraId="1C3BFE9D" w14:textId="77777777" w:rsidR="00065F0C" w:rsidRDefault="00065F0C" w:rsidP="00065F0C"/>
    <w:p w14:paraId="0212A5B7" w14:textId="77777777" w:rsidR="007F136C" w:rsidRPr="00065F0C" w:rsidRDefault="007F136C" w:rsidP="00065F0C"/>
    <w:p w14:paraId="41C0746A" w14:textId="01AA3F63" w:rsidR="00DC58B0" w:rsidRPr="008811E4" w:rsidRDefault="0020262F" w:rsidP="00547BBC">
      <w:pPr>
        <w:jc w:val="center"/>
        <w:rPr>
          <w:rFonts w:ascii="Montserrat Medium" w:hAnsi="Montserrat Medium"/>
        </w:rPr>
      </w:pPr>
      <w:r w:rsidRPr="0020262F">
        <w:rPr>
          <w:rFonts w:ascii="Montserrat Medium" w:eastAsia="Garamond" w:hAnsi="Montserrat Medium" w:cs="Garamond"/>
          <w:b/>
          <w:bCs/>
          <w:color w:val="1C1C1C"/>
        </w:rPr>
        <w:t>DICHIARAZIONE RELATIVA AL RISPETTO DEI PRINCIPI PREVISTI PER GLI INTERVENTI DEL PNRR</w:t>
      </w:r>
    </w:p>
    <w:p w14:paraId="0F3EEB97" w14:textId="77777777" w:rsidR="00DC58B0" w:rsidRDefault="00DC58B0" w:rsidP="00DC58B0">
      <w:pPr>
        <w:rPr>
          <w:rFonts w:ascii="Montserrat Medium" w:hAnsi="Montserrat Medium"/>
          <w:sz w:val="20"/>
          <w:szCs w:val="20"/>
        </w:rPr>
      </w:pPr>
    </w:p>
    <w:p w14:paraId="6A0798E1" w14:textId="77777777" w:rsidR="007F136C" w:rsidRPr="001A24E6" w:rsidRDefault="007F136C" w:rsidP="00DC58B0">
      <w:pPr>
        <w:rPr>
          <w:rFonts w:ascii="Montserrat Medium" w:hAnsi="Montserrat Medium"/>
          <w:sz w:val="20"/>
          <w:szCs w:val="20"/>
        </w:rPr>
      </w:pPr>
    </w:p>
    <w:p w14:paraId="539F240F" w14:textId="77777777" w:rsidR="00065F0C" w:rsidRPr="001A24E6" w:rsidRDefault="00065F0C" w:rsidP="00DC58B0">
      <w:pPr>
        <w:rPr>
          <w:rFonts w:ascii="Montserrat Medium" w:hAnsi="Montserrat Medium"/>
          <w:sz w:val="20"/>
          <w:szCs w:val="20"/>
        </w:rPr>
      </w:pPr>
    </w:p>
    <w:p w14:paraId="061E8176" w14:textId="77777777" w:rsidR="00433181" w:rsidRPr="00F535CB" w:rsidRDefault="00433181" w:rsidP="00433181">
      <w:pPr>
        <w:spacing w:line="360" w:lineRule="auto"/>
        <w:ind w:right="126"/>
        <w:rPr>
          <w:rFonts w:ascii="Montserrat Medium" w:eastAsia="Garamond" w:hAnsi="Montserrat Medium" w:cs="Garamond"/>
          <w:sz w:val="20"/>
          <w:szCs w:val="20"/>
        </w:rPr>
      </w:pPr>
      <w:r w:rsidRPr="00F535CB">
        <w:rPr>
          <w:rFonts w:ascii="Montserrat Medium" w:eastAsia="Garamond" w:hAnsi="Montserrat Medium" w:cs="Garamond"/>
          <w:sz w:val="20"/>
          <w:szCs w:val="20"/>
        </w:rPr>
        <w:t xml:space="preserve">La/Il sottoscritta/o __________________nato/a </w:t>
      </w:r>
      <w:proofErr w:type="spellStart"/>
      <w:r w:rsidRPr="00F535CB">
        <w:rPr>
          <w:rFonts w:ascii="Montserrat Medium" w:eastAsia="Garamond" w:hAnsi="Montserrat Medium" w:cs="Garamond"/>
          <w:sz w:val="20"/>
          <w:szCs w:val="20"/>
        </w:rPr>
        <w:t>a</w:t>
      </w:r>
      <w:proofErr w:type="spellEnd"/>
      <w:r w:rsidRPr="00F535CB">
        <w:rPr>
          <w:rFonts w:ascii="Montserrat Medium" w:eastAsia="Garamond" w:hAnsi="Montserrat Medium" w:cs="Garamond"/>
          <w:sz w:val="20"/>
          <w:szCs w:val="20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5B593F1E" w14:textId="77777777" w:rsidR="00433181" w:rsidRDefault="00433181" w:rsidP="00433181">
      <w:pPr>
        <w:spacing w:line="360" w:lineRule="auto"/>
        <w:ind w:right="126"/>
        <w:rPr>
          <w:rFonts w:ascii="Garamond" w:eastAsia="Garamond" w:hAnsi="Garamond" w:cs="Garamond"/>
        </w:rPr>
      </w:pPr>
      <w:r w:rsidRPr="00F535CB">
        <w:rPr>
          <w:rFonts w:ascii="Montserrat Medium" w:eastAsia="Garamond" w:hAnsi="Montserrat Medium" w:cs="Garamond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09D74508" w14:textId="77777777" w:rsidR="00433181" w:rsidRDefault="00433181" w:rsidP="00433181">
      <w:pPr>
        <w:ind w:right="126"/>
        <w:rPr>
          <w:rFonts w:ascii="Garamond" w:eastAsia="Garamond" w:hAnsi="Garamond" w:cs="Garamond"/>
        </w:rPr>
      </w:pPr>
    </w:p>
    <w:p w14:paraId="2280034C" w14:textId="77777777" w:rsidR="00433181" w:rsidRPr="008339C5" w:rsidRDefault="00433181" w:rsidP="008339C5">
      <w:pPr>
        <w:pStyle w:val="Titolo6"/>
        <w:numPr>
          <w:ilvl w:val="0"/>
          <w:numId w:val="0"/>
        </w:numPr>
        <w:spacing w:before="148"/>
        <w:jc w:val="center"/>
        <w:rPr>
          <w:rFonts w:ascii="Montserrat Medium" w:eastAsia="Garamond" w:hAnsi="Montserrat Medium" w:cs="Garamond"/>
          <w:b/>
          <w:bCs/>
          <w:sz w:val="22"/>
          <w:szCs w:val="22"/>
        </w:rPr>
      </w:pPr>
      <w:r w:rsidRPr="008339C5">
        <w:rPr>
          <w:rFonts w:ascii="Montserrat Medium" w:eastAsia="Garamond" w:hAnsi="Montserrat Medium" w:cs="Garamond"/>
          <w:b/>
          <w:bCs/>
          <w:color w:val="auto"/>
          <w:sz w:val="22"/>
          <w:szCs w:val="22"/>
        </w:rPr>
        <w:t>DICHIARA SOTTO LA PROPRIA RESPONSABILITÀ</w:t>
      </w:r>
    </w:p>
    <w:p w14:paraId="240B47B6" w14:textId="77777777" w:rsidR="00433181" w:rsidRDefault="00433181" w:rsidP="00433181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Garamond" w:eastAsia="Garamond" w:hAnsi="Garamond" w:cs="Garamond"/>
          <w:b/>
          <w:color w:val="000000"/>
        </w:rPr>
      </w:pPr>
    </w:p>
    <w:p w14:paraId="5FCAE76F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che il progetto presentato con Acronimo__________ in relazione al Bando dello Spoke______</w:t>
      </w:r>
      <w:proofErr w:type="gramStart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_(</w:t>
      </w:r>
      <w:proofErr w:type="gramEnd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inserire numero) sui fondi CUP________ (inserire numero) non è finanziato da altre fonti del bilancio dell’Unione europea, in ottemperanza a quanto previsto dall’art. 9 del Reg. (UE) 2021/241;</w:t>
      </w:r>
    </w:p>
    <w:p w14:paraId="061D70C2" w14:textId="77777777" w:rsidR="00433181" w:rsidRPr="00B5463B" w:rsidRDefault="00433181" w:rsidP="0043318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" w:line="360" w:lineRule="auto"/>
        <w:ind w:left="540" w:right="36" w:hanging="54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327B7761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459F80DB" w14:textId="77777777" w:rsidR="00433181" w:rsidRPr="00B5463B" w:rsidRDefault="00433181" w:rsidP="0043318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2" w:line="360" w:lineRule="auto"/>
        <w:ind w:left="540" w:right="36" w:hanging="54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131F2961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2D831D38" w14:textId="77777777" w:rsidR="00433181" w:rsidRPr="00B5463B" w:rsidRDefault="00433181" w:rsidP="0043318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3" w:line="360" w:lineRule="auto"/>
        <w:ind w:left="540" w:right="36" w:hanging="54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1A04C2EA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Significant</w:t>
      </w:r>
      <w:proofErr w:type="spellEnd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 </w:t>
      </w:r>
      <w:proofErr w:type="spellStart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Harm</w:t>
      </w:r>
      <w:proofErr w:type="spellEnd"/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44061002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37A0FBF6" w14:textId="77777777" w:rsidR="00433181" w:rsidRPr="00B5463B" w:rsidRDefault="00433181" w:rsidP="004331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74" w:right="36" w:hanging="36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35EEE109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83BF9DA" w14:textId="77777777" w:rsidR="00433181" w:rsidRPr="00B5463B" w:rsidRDefault="00433181" w:rsidP="0043318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7" w:line="360" w:lineRule="auto"/>
        <w:ind w:right="36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1FECE309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63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DCE84A5" w14:textId="77777777" w:rsidR="00433181" w:rsidRPr="00B5463B" w:rsidRDefault="00433181" w:rsidP="00433181">
      <w:pPr>
        <w:widowControl w:val="0"/>
        <w:pBdr>
          <w:top w:val="nil"/>
          <w:left w:val="nil"/>
          <w:bottom w:val="nil"/>
          <w:right w:val="nil"/>
          <w:between w:val="nil"/>
        </w:pBdr>
        <w:ind w:left="474" w:hanging="36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56C38681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260BF787" w14:textId="77777777" w:rsidR="00433181" w:rsidRPr="00B5463B" w:rsidRDefault="00433181" w:rsidP="004331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3423C8C4" w14:textId="77777777" w:rsidR="00433181" w:rsidRPr="00B5463B" w:rsidRDefault="00433181" w:rsidP="0043318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left="540" w:right="36" w:hanging="540"/>
        <w:jc w:val="both"/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eastAsia="Garamond" w:hAnsi="Montserrat Medium" w:cs="Garamond"/>
          <w:color w:val="000000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5BD9CF0F" w14:textId="77777777" w:rsidR="00433181" w:rsidRPr="00B5463B" w:rsidRDefault="00433181" w:rsidP="004331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360" w:lineRule="auto"/>
        <w:ind w:right="36"/>
        <w:rPr>
          <w:rFonts w:ascii="Montserrat Medium" w:eastAsia="Garamond" w:hAnsi="Montserrat Medium" w:cs="Garamond"/>
          <w:color w:val="000000"/>
          <w:sz w:val="20"/>
          <w:szCs w:val="20"/>
        </w:rPr>
      </w:pPr>
    </w:p>
    <w:p w14:paraId="4DE953B5" w14:textId="77777777" w:rsidR="00433181" w:rsidRPr="00B5463B" w:rsidRDefault="00433181" w:rsidP="00433181">
      <w:pPr>
        <w:tabs>
          <w:tab w:val="left" w:pos="540"/>
        </w:tabs>
        <w:spacing w:after="60" w:line="360" w:lineRule="auto"/>
        <w:ind w:right="828"/>
        <w:rPr>
          <w:rFonts w:ascii="Montserrat Medium" w:eastAsia="Garamond" w:hAnsi="Montserrat Medium" w:cs="Garamond"/>
          <w:sz w:val="20"/>
          <w:szCs w:val="20"/>
        </w:rPr>
      </w:pPr>
    </w:p>
    <w:p w14:paraId="0B3D17C1" w14:textId="77777777" w:rsidR="00433181" w:rsidRPr="00B5463B" w:rsidRDefault="00433181" w:rsidP="00433181">
      <w:pPr>
        <w:spacing w:line="360" w:lineRule="auto"/>
        <w:ind w:right="126"/>
        <w:rPr>
          <w:rFonts w:ascii="Montserrat Medium" w:hAnsi="Montserrat Medium"/>
          <w:i/>
          <w:sz w:val="20"/>
          <w:szCs w:val="20"/>
        </w:rPr>
      </w:pPr>
      <w:r w:rsidRPr="00B5463B">
        <w:rPr>
          <w:rFonts w:ascii="Montserrat Medium" w:hAnsi="Montserrat Medium"/>
          <w:i/>
          <w:sz w:val="20"/>
          <w:szCs w:val="20"/>
        </w:rPr>
        <w:t>Attenzione: Il presente modulo deve essere compilato a video e firmato con firma digitale forte (sono accettati file con estensioni p7m).</w:t>
      </w:r>
    </w:p>
    <w:p w14:paraId="5E4B9F6B" w14:textId="41C50827" w:rsidR="00537619" w:rsidRPr="0009692E" w:rsidRDefault="00433181" w:rsidP="00433181">
      <w:pPr>
        <w:rPr>
          <w:rFonts w:ascii="Montserrat Medium" w:hAnsi="Montserrat Medium"/>
          <w:sz w:val="20"/>
          <w:szCs w:val="20"/>
        </w:rPr>
      </w:pPr>
      <w:r w:rsidRPr="00B5463B">
        <w:rPr>
          <w:rFonts w:ascii="Montserrat Medium" w:hAnsi="Montserrat Medium"/>
          <w:i/>
          <w:sz w:val="20"/>
          <w:szCs w:val="20"/>
        </w:rPr>
        <w:t>Non sono accettati moduli stampati, successivamente scansionati e allegati.</w:t>
      </w:r>
    </w:p>
    <w:sectPr w:rsidR="00537619" w:rsidRPr="0009692E" w:rsidSect="00E47530">
      <w:headerReference w:type="even" r:id="rId8"/>
      <w:headerReference w:type="default" r:id="rId9"/>
      <w:footerReference w:type="default" r:id="rId10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D5FE" w14:textId="77777777" w:rsidR="00E47530" w:rsidRDefault="00E47530" w:rsidP="00A1094A">
      <w:r>
        <w:separator/>
      </w:r>
    </w:p>
    <w:p w14:paraId="707848C9" w14:textId="77777777" w:rsidR="00E47530" w:rsidRDefault="00E47530"/>
  </w:endnote>
  <w:endnote w:type="continuationSeparator" w:id="0">
    <w:p w14:paraId="34D81D1C" w14:textId="77777777" w:rsidR="00E47530" w:rsidRDefault="00E47530" w:rsidP="00A1094A">
      <w:r>
        <w:continuationSeparator/>
      </w:r>
    </w:p>
    <w:p w14:paraId="61E184C0" w14:textId="77777777" w:rsidR="00E47530" w:rsidRDefault="00E475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0000600000000000000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460FC3F5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2519A" w14:textId="77777777" w:rsidR="00E47530" w:rsidRDefault="00E47530" w:rsidP="00A1094A">
      <w:r>
        <w:separator/>
      </w:r>
    </w:p>
    <w:p w14:paraId="3D718199" w14:textId="77777777" w:rsidR="00E47530" w:rsidRDefault="00E47530"/>
  </w:footnote>
  <w:footnote w:type="continuationSeparator" w:id="0">
    <w:p w14:paraId="0F4F5CED" w14:textId="77777777" w:rsidR="00E47530" w:rsidRDefault="00E47530" w:rsidP="00A1094A">
      <w:r>
        <w:continuationSeparator/>
      </w:r>
    </w:p>
    <w:p w14:paraId="72ACBC72" w14:textId="77777777" w:rsidR="00E47530" w:rsidRDefault="00E475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Montserrat" w:hAnsi="Montserrat"/>
        <w:b/>
        <w:bCs/>
        <w:sz w:val="18"/>
        <w:szCs w:val="18"/>
      </w:rPr>
      <w:id w:val="1070542322"/>
      <w:docPartObj>
        <w:docPartGallery w:val="Page Numbers (Top of Page)"/>
        <w:docPartUnique/>
      </w:docPartObj>
    </w:sdtPr>
    <w:sdtContent>
      <w:p w14:paraId="08350BAE" w14:textId="1795008F" w:rsidR="00D327F3" w:rsidRPr="00B21A25" w:rsidRDefault="00D327F3" w:rsidP="00B21A25">
        <w:pPr>
          <w:pStyle w:val="Intestazione"/>
          <w:framePr w:wrap="none" w:vAnchor="text" w:hAnchor="page" w:x="10975" w:y="1"/>
          <w:spacing w:before="720"/>
          <w:jc w:val="right"/>
          <w:rPr>
            <w:rStyle w:val="Numeropagina"/>
            <w:rFonts w:ascii="Montserrat" w:hAnsi="Montserrat"/>
            <w:b/>
            <w:bCs/>
            <w:sz w:val="18"/>
            <w:szCs w:val="18"/>
          </w:rPr>
        </w:pP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begin"/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instrText xml:space="preserve"> PAGE </w:instrTex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separate"/>
        </w:r>
        <w:r>
          <w:rPr>
            <w:rStyle w:val="Numeropagina"/>
            <w:rFonts w:ascii="Montserrat" w:hAnsi="Montserrat"/>
            <w:b/>
            <w:bCs/>
            <w:noProof/>
            <w:sz w:val="18"/>
            <w:szCs w:val="18"/>
          </w:rPr>
          <w:t>3</w: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end"/>
        </w:r>
      </w:p>
    </w:sdtContent>
  </w:sdt>
  <w:p w14:paraId="6D88B9FD" w14:textId="62B21AD1" w:rsidR="00D327F3" w:rsidRDefault="00D327F3" w:rsidP="001C0C85">
    <w:pPr>
      <w:pStyle w:val="Intestazione"/>
      <w:ind w:right="565" w:hanging="709"/>
    </w:pPr>
    <w:r>
      <w:rPr>
        <w:noProof/>
        <w:lang w:eastAsia="it-IT"/>
      </w:rPr>
      <w:drawing>
        <wp:inline distT="0" distB="0" distL="0" distR="0" wp14:anchorId="7AA14E89" wp14:editId="44387C92">
          <wp:extent cx="7000875" cy="1306046"/>
          <wp:effectExtent l="0" t="0" r="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4337" cy="131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8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1611933265">
    <w:abstractNumId w:val="16"/>
  </w:num>
  <w:num w:numId="2" w16cid:durableId="1410420393">
    <w:abstractNumId w:val="12"/>
  </w:num>
  <w:num w:numId="3" w16cid:durableId="2046979287">
    <w:abstractNumId w:val="1"/>
  </w:num>
  <w:num w:numId="4" w16cid:durableId="481577916">
    <w:abstractNumId w:val="11"/>
  </w:num>
  <w:num w:numId="5" w16cid:durableId="828330644">
    <w:abstractNumId w:val="5"/>
  </w:num>
  <w:num w:numId="6" w16cid:durableId="1404832564">
    <w:abstractNumId w:val="3"/>
  </w:num>
  <w:num w:numId="7" w16cid:durableId="27142917">
    <w:abstractNumId w:val="14"/>
  </w:num>
  <w:num w:numId="8" w16cid:durableId="672952957">
    <w:abstractNumId w:val="19"/>
  </w:num>
  <w:num w:numId="9" w16cid:durableId="1527673202">
    <w:abstractNumId w:val="8"/>
  </w:num>
  <w:num w:numId="10" w16cid:durableId="1607694056">
    <w:abstractNumId w:val="15"/>
  </w:num>
  <w:num w:numId="11" w16cid:durableId="1923222169">
    <w:abstractNumId w:val="13"/>
  </w:num>
  <w:num w:numId="12" w16cid:durableId="575945563">
    <w:abstractNumId w:val="10"/>
  </w:num>
  <w:num w:numId="13" w16cid:durableId="1293907281">
    <w:abstractNumId w:val="18"/>
  </w:num>
  <w:num w:numId="14" w16cid:durableId="722019019">
    <w:abstractNumId w:val="20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9"/>
  </w:num>
  <w:num w:numId="18" w16cid:durableId="693577288">
    <w:abstractNumId w:val="17"/>
  </w:num>
  <w:num w:numId="19" w16cid:durableId="607007769">
    <w:abstractNumId w:val="2"/>
  </w:num>
  <w:num w:numId="20" w16cid:durableId="1845783176">
    <w:abstractNumId w:val="6"/>
  </w:num>
  <w:num w:numId="21" w16cid:durableId="167945571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DD4"/>
    <w:rsid w:val="00094709"/>
    <w:rsid w:val="00094DCE"/>
    <w:rsid w:val="00094F85"/>
    <w:rsid w:val="00095F78"/>
    <w:rsid w:val="0009692E"/>
    <w:rsid w:val="000A7A81"/>
    <w:rsid w:val="000B0A54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55723"/>
    <w:rsid w:val="00362756"/>
    <w:rsid w:val="0036523C"/>
    <w:rsid w:val="00367CC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47BBC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12D34"/>
    <w:rsid w:val="006136D7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0CF8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E4F43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39C5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4347"/>
    <w:rsid w:val="00A36CAE"/>
    <w:rsid w:val="00A413EB"/>
    <w:rsid w:val="00A43DC2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05C58"/>
    <w:rsid w:val="00B12C2E"/>
    <w:rsid w:val="00B154EB"/>
    <w:rsid w:val="00B15FB5"/>
    <w:rsid w:val="00B21A25"/>
    <w:rsid w:val="00B230BB"/>
    <w:rsid w:val="00B242A5"/>
    <w:rsid w:val="00B30620"/>
    <w:rsid w:val="00B42EB2"/>
    <w:rsid w:val="00B4398D"/>
    <w:rsid w:val="00B46792"/>
    <w:rsid w:val="00B5463B"/>
    <w:rsid w:val="00B56DD4"/>
    <w:rsid w:val="00B61F39"/>
    <w:rsid w:val="00B62AFD"/>
    <w:rsid w:val="00B63C13"/>
    <w:rsid w:val="00B65079"/>
    <w:rsid w:val="00B706FC"/>
    <w:rsid w:val="00B744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10AE3"/>
    <w:rsid w:val="00D159E6"/>
    <w:rsid w:val="00D17232"/>
    <w:rsid w:val="00D17E9C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47530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Giacomo Dal Prà</cp:lastModifiedBy>
  <cp:revision>10</cp:revision>
  <cp:lastPrinted>2023-08-01T14:11:00Z</cp:lastPrinted>
  <dcterms:created xsi:type="dcterms:W3CDTF">2023-08-07T14:01:00Z</dcterms:created>
  <dcterms:modified xsi:type="dcterms:W3CDTF">2024-05-09T09:45:00Z</dcterms:modified>
</cp:coreProperties>
</file>