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AD585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bookmarkStart w:id="0" w:name="_heading=h.gjdgxs" w:colFirst="0" w:colLast="0"/>
      <w:bookmarkEnd w:id="0"/>
      <w:r w:rsidRPr="008811E4">
        <w:rPr>
          <w:rFonts w:ascii="Montserrat Medium" w:eastAsia="Garamond" w:hAnsi="Montserrat Medium" w:cs="Garamond"/>
          <w:b/>
        </w:rPr>
        <w:t>PROGRAMMA DI RICERCA DELL’ECOSISTEMA DELL’INNOVAZIONE</w:t>
      </w:r>
    </w:p>
    <w:p w14:paraId="028E25DD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“I-NEST -INTERCONNECTED NORD-EST INNOVATION ECOSYSTEM”, A VALERE SULLE RISORSE DEL PIANO NAZIONALE PER LA RIPRESA E RESILIENZA (PNRR),</w:t>
      </w:r>
    </w:p>
    <w:p w14:paraId="224F3AE5" w14:textId="77777777" w:rsidR="00DC58B0" w:rsidRDefault="00DC58B0" w:rsidP="00DC58B0">
      <w:pPr>
        <w:ind w:right="126"/>
        <w:jc w:val="center"/>
        <w:rPr>
          <w:rFonts w:ascii="Garamond" w:eastAsia="Garamond" w:hAnsi="Garamond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M4C2 –INVESTIMENTO 1.5.– CREAZIONE E RAFFORZAMENTO DI “ECOSISTEMI DELL’INNOVAZIONE PER LA SOSTENIBILITÀ”, FINANZIATO DALL’UNIONE EUROPEA, NEXTGENERATIONEU</w:t>
      </w:r>
    </w:p>
    <w:p w14:paraId="2DF59777" w14:textId="77777777" w:rsidR="00DC58B0" w:rsidRDefault="00DC58B0" w:rsidP="008811E4">
      <w:pPr>
        <w:pStyle w:val="Titolo2"/>
        <w:numPr>
          <w:ilvl w:val="0"/>
          <w:numId w:val="0"/>
        </w:numPr>
        <w:spacing w:line="203" w:lineRule="auto"/>
        <w:ind w:right="437"/>
        <w:jc w:val="center"/>
        <w:rPr>
          <w:rFonts w:ascii="Garamond" w:eastAsia="Garamond" w:hAnsi="Garamond" w:cs="Garamond"/>
          <w:color w:val="1C1C1C"/>
          <w:sz w:val="22"/>
          <w:szCs w:val="22"/>
        </w:rPr>
      </w:pPr>
    </w:p>
    <w:p w14:paraId="1C3BFE9D" w14:textId="77777777" w:rsidR="00065F0C" w:rsidRPr="00065F0C" w:rsidRDefault="00065F0C" w:rsidP="00065F0C"/>
    <w:p w14:paraId="41C0746A" w14:textId="77777777" w:rsidR="00DC58B0" w:rsidRPr="008811E4" w:rsidRDefault="00DC58B0" w:rsidP="00DC58B0">
      <w:pPr>
        <w:jc w:val="center"/>
        <w:rPr>
          <w:rFonts w:ascii="Montserrat Medium" w:hAnsi="Montserrat Medium"/>
        </w:rPr>
      </w:pPr>
      <w:r w:rsidRPr="008811E4">
        <w:rPr>
          <w:rFonts w:ascii="Montserrat Medium" w:eastAsia="Garamond" w:hAnsi="Montserrat Medium" w:cs="Garamond"/>
          <w:b/>
          <w:bCs/>
          <w:color w:val="1C1C1C"/>
        </w:rPr>
        <w:t>DESCRIZIONE NATURA ODR</w:t>
      </w:r>
    </w:p>
    <w:p w14:paraId="0F3EEB97" w14:textId="77777777" w:rsidR="00DC58B0" w:rsidRDefault="00DC58B0" w:rsidP="00DC58B0"/>
    <w:p w14:paraId="539F240F" w14:textId="77777777" w:rsidR="00065F0C" w:rsidRDefault="00065F0C" w:rsidP="00DC58B0"/>
    <w:p w14:paraId="2D8C702C" w14:textId="77777777" w:rsidR="00065F0C" w:rsidRDefault="00065F0C" w:rsidP="00DC58B0"/>
    <w:p w14:paraId="7BE0B49A" w14:textId="169910E3" w:rsidR="00DC58B0" w:rsidRPr="008B48F2" w:rsidRDefault="00DC58B0" w:rsidP="00DC58B0">
      <w:pPr>
        <w:spacing w:before="93" w:after="120"/>
        <w:rPr>
          <w:rFonts w:ascii="Montserrat Medium" w:eastAsia="Garamond" w:hAnsi="Montserrat Medium" w:cs="Garamond"/>
          <w:b/>
          <w:sz w:val="20"/>
          <w:szCs w:val="20"/>
        </w:rPr>
      </w:pPr>
      <w:r>
        <w:rPr>
          <w:rFonts w:ascii="Garamond" w:eastAsia="Garamond" w:hAnsi="Garamond" w:cs="Garamond"/>
          <w:b/>
          <w:color w:val="1D1D1D"/>
          <w:sz w:val="21"/>
          <w:szCs w:val="21"/>
        </w:rPr>
        <w:t xml:space="preserve">1. </w:t>
      </w:r>
      <w:r w:rsidRPr="008B48F2">
        <w:rPr>
          <w:rFonts w:ascii="Montserrat Medium" w:eastAsia="Garamond" w:hAnsi="Montserrat Medium" w:cs="Garamond"/>
          <w:b/>
          <w:color w:val="1D1D1D"/>
          <w:sz w:val="20"/>
          <w:szCs w:val="20"/>
        </w:rPr>
        <w:t>DATI IDENTIFICATIVI DEL</w:t>
      </w:r>
      <w:r w:rsidR="008B48F2">
        <w:rPr>
          <w:rFonts w:ascii="Montserrat Medium" w:eastAsia="Garamond" w:hAnsi="Montserrat Medium" w:cs="Garamond"/>
          <w:b/>
          <w:color w:val="1D1D1D"/>
          <w:sz w:val="20"/>
          <w:szCs w:val="20"/>
        </w:rPr>
        <w:t>L’</w:t>
      </w:r>
      <w:r w:rsidRPr="008B48F2">
        <w:rPr>
          <w:rFonts w:ascii="Montserrat Medium" w:eastAsia="Garamond" w:hAnsi="Montserrat Medium" w:cs="Garamond"/>
          <w:b/>
          <w:color w:val="1D1D1D"/>
          <w:sz w:val="20"/>
          <w:szCs w:val="20"/>
        </w:rPr>
        <w:t>ENTE</w:t>
      </w:r>
    </w:p>
    <w:p w14:paraId="767D7359" w14:textId="77777777" w:rsidR="00DC58B0" w:rsidRPr="008B48F2" w:rsidRDefault="00DC58B0" w:rsidP="00DC58B0">
      <w:pPr>
        <w:spacing w:before="95" w:line="360" w:lineRule="auto"/>
        <w:ind w:left="105"/>
        <w:rPr>
          <w:rFonts w:ascii="Montserrat Medium" w:eastAsia="Garamond" w:hAnsi="Montserrat Medium" w:cs="Garamond"/>
          <w:sz w:val="20"/>
          <w:szCs w:val="20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C.F.:  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......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</w:p>
    <w:p w14:paraId="45BF23D4" w14:textId="77777777" w:rsidR="00DC58B0" w:rsidRPr="008B48F2" w:rsidRDefault="00DC58B0" w:rsidP="00DC58B0">
      <w:pPr>
        <w:spacing w:line="360" w:lineRule="auto"/>
        <w:ind w:left="121"/>
        <w:rPr>
          <w:rFonts w:ascii="Montserrat Medium" w:eastAsia="Garamond" w:hAnsi="Montserrat Medium" w:cs="Garamond"/>
          <w:sz w:val="20"/>
          <w:szCs w:val="20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Denominazione Organismo di ricerca: 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..........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......</w:t>
      </w:r>
      <w:r w:rsidRPr="008B48F2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......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..........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.................</w:t>
      </w:r>
    </w:p>
    <w:p w14:paraId="50CE57A7" w14:textId="77777777" w:rsidR="00DC58B0" w:rsidRDefault="00DC58B0" w:rsidP="00DC58B0">
      <w:pPr>
        <w:spacing w:line="360" w:lineRule="auto"/>
        <w:ind w:left="112"/>
        <w:rPr>
          <w:rFonts w:ascii="Garamond" w:eastAsia="Garamond" w:hAnsi="Garamond" w:cs="Garamond"/>
          <w:color w:val="1C1C1C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Natura giuridica: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..............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</w:p>
    <w:p w14:paraId="17058121" w14:textId="77777777" w:rsidR="00DC58B0" w:rsidRDefault="00DC58B0" w:rsidP="00DC58B0">
      <w:pPr>
        <w:spacing w:line="360" w:lineRule="auto"/>
        <w:ind w:left="112"/>
        <w:rPr>
          <w:rFonts w:ascii="Garamond" w:eastAsia="Garamond" w:hAnsi="Garamond" w:cs="Garamond"/>
          <w:color w:val="1C1C1C"/>
        </w:rPr>
      </w:pPr>
    </w:p>
    <w:p w14:paraId="49379233" w14:textId="77777777" w:rsidR="00DC58B0" w:rsidRPr="008B48F2" w:rsidRDefault="00DC58B0" w:rsidP="00DC58B0">
      <w:pPr>
        <w:spacing w:before="93" w:after="120"/>
        <w:rPr>
          <w:rFonts w:ascii="Montserrat Medium" w:eastAsia="Garamond" w:hAnsi="Montserrat Medium" w:cs="Garamond"/>
          <w:b/>
          <w:color w:val="1D1D1D"/>
          <w:sz w:val="20"/>
          <w:szCs w:val="20"/>
        </w:rPr>
      </w:pPr>
      <w:r w:rsidRPr="008B48F2">
        <w:rPr>
          <w:rFonts w:ascii="Montserrat Medium" w:eastAsia="Garamond" w:hAnsi="Montserrat Medium" w:cs="Garamond"/>
          <w:b/>
          <w:color w:val="1D1D1D"/>
          <w:sz w:val="20"/>
          <w:szCs w:val="20"/>
        </w:rPr>
        <w:t>2. DATI RELATIVI AL FIRMATARIO DELLA DICHIARAZIONE</w:t>
      </w:r>
    </w:p>
    <w:p w14:paraId="73F085BE" w14:textId="77777777" w:rsidR="00DC58B0" w:rsidRPr="008B48F2" w:rsidRDefault="00DC58B0" w:rsidP="00DC58B0">
      <w:pPr>
        <w:tabs>
          <w:tab w:val="left" w:pos="7505"/>
        </w:tabs>
        <w:spacing w:line="360" w:lineRule="auto"/>
        <w:ind w:left="107"/>
        <w:rPr>
          <w:rFonts w:ascii="Montserrat Medium" w:eastAsia="Garamond" w:hAnsi="Montserrat Medium" w:cs="Garamond"/>
          <w:sz w:val="20"/>
          <w:szCs w:val="20"/>
        </w:rPr>
      </w:pP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Cognome: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. Nome: 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.. Sesso: </w:t>
      </w:r>
      <w:proofErr w:type="gramStart"/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M[  </w:t>
      </w:r>
      <w:proofErr w:type="gramEnd"/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]/F[  ]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ab/>
        <w:t xml:space="preserve">Data di nascita: 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.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./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..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../.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...</w:t>
      </w:r>
    </w:p>
    <w:p w14:paraId="6D47B458" w14:textId="77777777" w:rsidR="00DC58B0" w:rsidRPr="008B48F2" w:rsidRDefault="00DC58B0" w:rsidP="00DC58B0">
      <w:pPr>
        <w:spacing w:line="360" w:lineRule="auto"/>
        <w:ind w:left="121"/>
        <w:rPr>
          <w:rFonts w:ascii="Montserrat Medium" w:eastAsia="Garamond" w:hAnsi="Montserrat Medium" w:cs="Garamond"/>
          <w:sz w:val="20"/>
          <w:szCs w:val="20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Provincia: 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.. Comune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(o Stato estero) di nascita: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...................................</w:t>
      </w:r>
    </w:p>
    <w:p w14:paraId="72DE8A94" w14:textId="77777777" w:rsidR="00DC58B0" w:rsidRDefault="00DC58B0" w:rsidP="00DC58B0">
      <w:pPr>
        <w:spacing w:line="360" w:lineRule="auto"/>
        <w:ind w:left="107"/>
        <w:rPr>
          <w:rFonts w:ascii="Garamond" w:eastAsia="Garamond" w:hAnsi="Garamond" w:cs="Garamond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C.F. firmatario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 xml:space="preserve">: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828282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in qualità di (legale rappresentante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>/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procuratore speciale)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...</w:t>
      </w:r>
      <w:r w:rsidRPr="008B48F2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</w:p>
    <w:p w14:paraId="5E773E49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8" w:line="360" w:lineRule="auto"/>
        <w:rPr>
          <w:rFonts w:ascii="Garamond" w:eastAsia="Garamond" w:hAnsi="Garamond" w:cs="Garamond"/>
          <w:b/>
          <w:color w:val="000000"/>
        </w:rPr>
      </w:pPr>
    </w:p>
    <w:p w14:paraId="1F9D4D5D" w14:textId="77777777" w:rsidR="00DC58B0" w:rsidRPr="008B48F2" w:rsidRDefault="00DC58B0" w:rsidP="00DC58B0">
      <w:pPr>
        <w:spacing w:before="93" w:after="120"/>
        <w:rPr>
          <w:rFonts w:ascii="Montserrat Medium" w:eastAsia="Garamond" w:hAnsi="Montserrat Medium" w:cs="Garamond"/>
          <w:b/>
          <w:color w:val="1D1D1D"/>
          <w:sz w:val="20"/>
          <w:szCs w:val="20"/>
        </w:rPr>
      </w:pPr>
      <w:r w:rsidRPr="008B48F2">
        <w:rPr>
          <w:rFonts w:ascii="Montserrat Medium" w:eastAsia="Garamond" w:hAnsi="Montserrat Medium" w:cs="Garamond"/>
          <w:b/>
          <w:color w:val="1D1D1D"/>
          <w:sz w:val="20"/>
          <w:szCs w:val="20"/>
        </w:rPr>
        <w:t>3. DICHIARAZIONE SOSTITUTIVA RESA AI SENSI DELL'ART. 47 D.P.R. N.445/2000</w:t>
      </w:r>
    </w:p>
    <w:p w14:paraId="70ADB044" w14:textId="77777777" w:rsidR="00DC58B0" w:rsidRPr="008B48F2" w:rsidRDefault="00DC58B0" w:rsidP="00DC58B0">
      <w:pPr>
        <w:pBdr>
          <w:top w:val="nil"/>
          <w:left w:val="nil"/>
          <w:bottom w:val="nil"/>
          <w:right w:val="nil"/>
          <w:between w:val="nil"/>
        </w:pBdr>
        <w:ind w:left="124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Il/La sottoscritto/a, in qualità di rappresentante legale/procuratore dell’Ente,</w:t>
      </w:r>
    </w:p>
    <w:p w14:paraId="5250057B" w14:textId="77777777" w:rsidR="00DC58B0" w:rsidRPr="008B48F2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0B7926EC" w14:textId="77777777" w:rsidR="00DC58B0" w:rsidRPr="001A6D15" w:rsidRDefault="00DC58B0" w:rsidP="001A6D15">
      <w:pPr>
        <w:pStyle w:val="Titolo1"/>
        <w:numPr>
          <w:ilvl w:val="0"/>
          <w:numId w:val="0"/>
        </w:numPr>
        <w:ind w:left="814"/>
        <w:jc w:val="center"/>
        <w:rPr>
          <w:rFonts w:ascii="Montserrat Medium" w:eastAsia="Garamond" w:hAnsi="Montserrat Medium" w:cs="Garamond"/>
          <w:b/>
          <w:bCs/>
          <w:sz w:val="24"/>
          <w:szCs w:val="24"/>
        </w:rPr>
      </w:pPr>
      <w:r w:rsidRPr="001A6D15">
        <w:rPr>
          <w:rFonts w:ascii="Montserrat Medium" w:eastAsia="Garamond" w:hAnsi="Montserrat Medium" w:cs="Garamond"/>
          <w:b/>
          <w:bCs/>
          <w:color w:val="1C1C1C"/>
          <w:sz w:val="24"/>
          <w:szCs w:val="24"/>
        </w:rPr>
        <w:t>DICHIARA CHE L’ENTE</w:t>
      </w:r>
    </w:p>
    <w:p w14:paraId="41D6DFCF" w14:textId="77777777" w:rsidR="00DC58B0" w:rsidRPr="008B48F2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b/>
          <w:color w:val="000000"/>
          <w:sz w:val="20"/>
          <w:szCs w:val="20"/>
        </w:rPr>
      </w:pPr>
    </w:p>
    <w:p w14:paraId="6B54EB41" w14:textId="77777777" w:rsidR="00DC58B0" w:rsidRPr="008B48F2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Montserrat Medium" w:eastAsia="Garamond" w:hAnsi="Montserrat Medium" w:cs="Garamond"/>
          <w:b/>
          <w:color w:val="000000"/>
          <w:sz w:val="20"/>
          <w:szCs w:val="20"/>
        </w:rPr>
      </w:pPr>
    </w:p>
    <w:p w14:paraId="33D1FB66" w14:textId="77777777" w:rsidR="00DC58B0" w:rsidRPr="008B48F2" w:rsidRDefault="00DC58B0" w:rsidP="00DC58B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5" w:lineRule="auto"/>
        <w:ind w:right="143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è un Organismo di ricerca ai 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sensi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dell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'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art</w:t>
      </w:r>
      <w:r w:rsidRPr="008B48F2">
        <w:rPr>
          <w:rFonts w:ascii="Montserrat Medium" w:eastAsia="Garamond" w:hAnsi="Montserrat Medium" w:cs="Garamond"/>
          <w:color w:val="565656"/>
          <w:sz w:val="20"/>
          <w:szCs w:val="20"/>
        </w:rPr>
        <w:t xml:space="preserve">. 2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Definizioni relative agli aiuti a favore di ricerca, sviluppo e innovazione del</w:t>
      </w:r>
      <w:r w:rsidRPr="008B48F2">
        <w:rPr>
          <w:rFonts w:ascii="Montserrat Medium" w:eastAsia="Garamond" w:hAnsi="Montserrat Medium" w:cs="Garamond"/>
          <w:i/>
          <w:color w:val="1C1C1C"/>
          <w:sz w:val="20"/>
          <w:szCs w:val="20"/>
        </w:rPr>
        <w:t xml:space="preserve">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Regolamento </w:t>
      </w:r>
      <w:r w:rsidRPr="008B48F2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(UE)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n. 651 del 17 giugno </w:t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 xml:space="preserve">2014 e </w:t>
      </w:r>
      <w:proofErr w:type="spellStart"/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>s.m.i.</w:t>
      </w:r>
      <w:proofErr w:type="spellEnd"/>
      <w:r w:rsidRPr="008B48F2">
        <w:rPr>
          <w:rFonts w:ascii="Montserrat Medium" w:eastAsia="Garamond" w:hAnsi="Montserrat Medium" w:cs="Garamond"/>
          <w:i/>
          <w:color w:val="3F3F3F"/>
          <w:sz w:val="20"/>
          <w:szCs w:val="20"/>
        </w:rPr>
        <w:t xml:space="preserve">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in quanto possiede i requisiti ivi previsti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  <w:vertAlign w:val="superscript"/>
        </w:rPr>
        <w:footnoteReference w:id="1"/>
      </w:r>
      <w:r w:rsidRPr="008B48F2">
        <w:rPr>
          <w:rFonts w:ascii="Montserrat Medium" w:eastAsia="Garamond" w:hAnsi="Montserrat Medium" w:cs="Garamond"/>
          <w:color w:val="3F3F3F"/>
          <w:sz w:val="20"/>
          <w:szCs w:val="20"/>
        </w:rPr>
        <w:t xml:space="preserve">, </w:t>
      </w:r>
      <w:r w:rsidRPr="008B48F2">
        <w:rPr>
          <w:rFonts w:ascii="Montserrat Medium" w:eastAsia="Garamond" w:hAnsi="Montserrat Medium" w:cs="Garamond"/>
          <w:color w:val="1C1C1C"/>
          <w:sz w:val="20"/>
          <w:szCs w:val="20"/>
        </w:rPr>
        <w:t>e precisamente:</w:t>
      </w:r>
    </w:p>
    <w:p w14:paraId="19A6495B" w14:textId="77777777" w:rsidR="00DC58B0" w:rsidRPr="00764A7F" w:rsidRDefault="00DC58B0" w:rsidP="00DC58B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62" w:line="295" w:lineRule="auto"/>
        <w:ind w:right="150"/>
        <w:jc w:val="both"/>
        <w:rPr>
          <w:rFonts w:ascii="Montserrat Medium" w:eastAsia="Garamond" w:hAnsi="Montserrat Medium" w:cs="Garamond"/>
          <w:color w:val="1C1C1C"/>
          <w:sz w:val="20"/>
          <w:szCs w:val="20"/>
        </w:rPr>
      </w:pPr>
      <w:r w:rsidRPr="00764A7F">
        <w:rPr>
          <w:rFonts w:ascii="Montserrat Medium" w:eastAsia="Garamond" w:hAnsi="Montserrat Medium" w:cs="Garamond"/>
          <w:color w:val="1C1C1C"/>
          <w:sz w:val="20"/>
          <w:szCs w:val="20"/>
          <w:u w:val="single"/>
        </w:rPr>
        <w:t>la finalità prevalente risultante dallo Statuto o dalla normativa istitutiva è lo svolgimento di attività non economiche;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 in particolare le principali attività dell’Ente sono:</w:t>
      </w:r>
    </w:p>
    <w:p w14:paraId="1B58DE9C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3B60C324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lastRenderedPageBreak/>
        <w:t>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 ..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  <w:r w:rsidRPr="00764A7F">
        <w:rPr>
          <w:rFonts w:ascii="Montserrat Medium" w:eastAsia="Garamond" w:hAnsi="Montserrat Medium" w:cs="Garamond"/>
          <w:color w:val="6B6B6B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0C0C0C"/>
          <w:sz w:val="20"/>
          <w:szCs w:val="20"/>
        </w:rPr>
        <w:t>.</w:t>
      </w:r>
      <w:r w:rsidRPr="00764A7F">
        <w:rPr>
          <w:rFonts w:ascii="Montserrat Medium" w:eastAsia="Garamond" w:hAnsi="Montserrat Medium" w:cs="Garamond"/>
          <w:color w:val="565656"/>
          <w:sz w:val="20"/>
          <w:szCs w:val="20"/>
        </w:rPr>
        <w:t>...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..</w:t>
      </w:r>
    </w:p>
    <w:p w14:paraId="0A2B05F6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2F906597" w14:textId="77777777" w:rsidR="00DC58B0" w:rsidRPr="00764A7F" w:rsidRDefault="00DC58B0" w:rsidP="00DC58B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l’Ente:</w:t>
      </w:r>
    </w:p>
    <w:p w14:paraId="519626AC" w14:textId="77777777" w:rsidR="00DC58B0" w:rsidRPr="00764A7F" w:rsidRDefault="00DC58B0" w:rsidP="00354391">
      <w:pPr>
        <w:pBdr>
          <w:top w:val="nil"/>
          <w:left w:val="nil"/>
          <w:bottom w:val="nil"/>
          <w:right w:val="nil"/>
          <w:between w:val="nil"/>
        </w:pBdr>
        <w:spacing w:before="165"/>
        <w:ind w:left="567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764A7F">
        <w:rPr>
          <w:rFonts w:ascii="Segoe UI Symbol" w:eastAsia="MS Gothic" w:hAnsi="Segoe UI Symbol" w:cs="Segoe UI Symbol"/>
          <w:color w:val="1C1C1C"/>
          <w:sz w:val="20"/>
          <w:szCs w:val="20"/>
        </w:rPr>
        <w:t>☐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non 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 xml:space="preserve">svolge 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 xml:space="preserve">alcuna attività </w:t>
      </w:r>
      <w:r w:rsidRPr="00764A7F">
        <w:rPr>
          <w:rFonts w:ascii="Montserrat Medium" w:eastAsia="Garamond" w:hAnsi="Montserrat Medium" w:cs="Garamond"/>
          <w:color w:val="2D2D2D"/>
          <w:sz w:val="20"/>
          <w:szCs w:val="20"/>
        </w:rPr>
        <w:t>economica;</w:t>
      </w:r>
    </w:p>
    <w:p w14:paraId="08568601" w14:textId="77777777" w:rsidR="00DC58B0" w:rsidRPr="00764A7F" w:rsidRDefault="00DC58B0" w:rsidP="00354391">
      <w:pPr>
        <w:ind w:left="567"/>
        <w:rPr>
          <w:rFonts w:ascii="Montserrat Medium" w:eastAsia="Garamond" w:hAnsi="Montserrat Medium" w:cs="Garamond"/>
          <w:sz w:val="20"/>
          <w:szCs w:val="20"/>
        </w:rPr>
      </w:pPr>
      <w:r w:rsidRPr="00764A7F">
        <w:rPr>
          <w:rFonts w:ascii="Segoe UI Symbol" w:eastAsia="MS Gothic" w:hAnsi="Segoe UI Symbol" w:cs="Segoe UI Symbol"/>
          <w:color w:val="1C1C1C"/>
          <w:sz w:val="20"/>
          <w:szCs w:val="20"/>
        </w:rPr>
        <w:t>☐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7A5F8EF4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3EFC287E" w14:textId="77777777" w:rsidR="00DC58B0" w:rsidRPr="00764A7F" w:rsidRDefault="00DC58B0" w:rsidP="00DC58B0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nell’Ente:</w:t>
      </w:r>
    </w:p>
    <w:p w14:paraId="6AAA3B5E" w14:textId="77777777" w:rsidR="00DC58B0" w:rsidRPr="00764A7F" w:rsidRDefault="00DC58B0" w:rsidP="00354391">
      <w:pPr>
        <w:pBdr>
          <w:top w:val="nil"/>
          <w:left w:val="nil"/>
          <w:bottom w:val="nil"/>
          <w:right w:val="nil"/>
          <w:between w:val="nil"/>
        </w:pBdr>
        <w:spacing w:before="132" w:line="290" w:lineRule="auto"/>
        <w:ind w:left="567" w:right="154"/>
        <w:jc w:val="both"/>
        <w:rPr>
          <w:rFonts w:ascii="Montserrat Medium" w:eastAsia="Garamond" w:hAnsi="Montserrat Medium" w:cs="Garamond"/>
          <w:color w:val="1C1C1C"/>
          <w:sz w:val="20"/>
          <w:szCs w:val="20"/>
        </w:rPr>
      </w:pPr>
      <w:r w:rsidRPr="00764A7F">
        <w:rPr>
          <w:rFonts w:ascii="Segoe UI Symbol" w:eastAsia="MS Gothic" w:hAnsi="Segoe UI Symbol" w:cs="Segoe UI Symbol"/>
          <w:color w:val="1C1C1C"/>
          <w:sz w:val="20"/>
          <w:szCs w:val="20"/>
        </w:rPr>
        <w:t>☐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non ci sono imprese in grado di esercitare un'influenza decisiva (ad esempio in qualità di soci o azionisti);</w:t>
      </w:r>
    </w:p>
    <w:p w14:paraId="1FB47DEF" w14:textId="77777777" w:rsidR="00DC58B0" w:rsidRPr="00764A7F" w:rsidRDefault="00DC58B0" w:rsidP="00354391">
      <w:pPr>
        <w:pBdr>
          <w:top w:val="nil"/>
          <w:left w:val="nil"/>
          <w:bottom w:val="nil"/>
          <w:right w:val="nil"/>
          <w:between w:val="nil"/>
        </w:pBdr>
        <w:spacing w:before="132" w:line="290" w:lineRule="auto"/>
        <w:ind w:left="567" w:right="154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764A7F">
        <w:rPr>
          <w:rFonts w:ascii="Segoe UI Symbol" w:eastAsia="MS Gothic" w:hAnsi="Segoe UI Symbol" w:cs="Segoe UI Symbol"/>
          <w:color w:val="1C1C1C"/>
          <w:sz w:val="20"/>
          <w:szCs w:val="20"/>
        </w:rPr>
        <w:t>☐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le imprese in grado di esercitare un</w:t>
      </w:r>
      <w:r w:rsidRPr="00764A7F">
        <w:rPr>
          <w:rFonts w:ascii="Montserrat Medium" w:eastAsia="Garamond" w:hAnsi="Montserrat Medium" w:cs="Garamond"/>
          <w:color w:val="4D4D4D"/>
          <w:sz w:val="20"/>
          <w:szCs w:val="20"/>
        </w:rPr>
        <w:t>'</w:t>
      </w: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influenza decisiva (ad esempio in qualità di soci o azionisti) non possono e non potranno godere di alcun accesso preferenziale ai risultati dal medesimo generati nello svolgimento delle attività principali.</w:t>
      </w:r>
    </w:p>
    <w:p w14:paraId="6A500C2B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578D2248" w14:textId="77777777" w:rsidR="00DC58B0" w:rsidRPr="00764A7F" w:rsidRDefault="00DC58B0" w:rsidP="00764A7F">
      <w:pPr>
        <w:pStyle w:val="Titolo1"/>
        <w:numPr>
          <w:ilvl w:val="0"/>
          <w:numId w:val="0"/>
        </w:numPr>
        <w:spacing w:before="166"/>
        <w:ind w:left="4267" w:right="4322"/>
        <w:rPr>
          <w:rFonts w:ascii="Montserrat Medium" w:eastAsia="Garamond" w:hAnsi="Montserrat Medium" w:cs="Garamond"/>
          <w:b/>
          <w:bCs/>
          <w:sz w:val="24"/>
          <w:szCs w:val="24"/>
        </w:rPr>
      </w:pPr>
      <w:r w:rsidRPr="00764A7F">
        <w:rPr>
          <w:rFonts w:ascii="Montserrat Medium" w:eastAsia="Garamond" w:hAnsi="Montserrat Medium" w:cs="Garamond"/>
          <w:b/>
          <w:bCs/>
          <w:color w:val="1C1C1C"/>
          <w:sz w:val="24"/>
          <w:szCs w:val="24"/>
        </w:rPr>
        <w:t>SI IMPEGNA</w:t>
      </w:r>
    </w:p>
    <w:p w14:paraId="5C6919A4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b/>
          <w:color w:val="000000"/>
          <w:sz w:val="20"/>
          <w:szCs w:val="20"/>
        </w:rPr>
      </w:pPr>
    </w:p>
    <w:p w14:paraId="4709A196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144" w:line="288" w:lineRule="auto"/>
        <w:ind w:left="115"/>
        <w:jc w:val="both"/>
        <w:rPr>
          <w:rFonts w:ascii="Montserrat Medium" w:eastAsia="Garamond" w:hAnsi="Montserrat Medium" w:cs="Garamond"/>
          <w:color w:val="1C1C1C"/>
          <w:sz w:val="20"/>
          <w:szCs w:val="20"/>
        </w:rPr>
      </w:pP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a produrre, su richiesta dello Spoke copia della documentazione comprovante quanto sopra dichiarato.</w:t>
      </w:r>
    </w:p>
    <w:p w14:paraId="5788DEBE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144" w:line="288" w:lineRule="auto"/>
        <w:ind w:left="115"/>
        <w:jc w:val="both"/>
        <w:rPr>
          <w:rFonts w:ascii="Montserrat Medium" w:eastAsia="Garamond" w:hAnsi="Montserrat Medium" w:cs="Garamond"/>
          <w:color w:val="1C1C1C"/>
          <w:sz w:val="20"/>
          <w:szCs w:val="20"/>
        </w:rPr>
      </w:pPr>
    </w:p>
    <w:p w14:paraId="38D60467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144" w:line="288" w:lineRule="auto"/>
        <w:ind w:left="115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764A7F">
        <w:rPr>
          <w:rFonts w:ascii="Montserrat Medium" w:eastAsia="Garamond" w:hAnsi="Montserrat Medium" w:cs="Garamond"/>
          <w:color w:val="1C1C1C"/>
          <w:sz w:val="20"/>
          <w:szCs w:val="20"/>
        </w:rPr>
        <w:t>Si allega alla presente copia dello Statuto.</w:t>
      </w:r>
    </w:p>
    <w:p w14:paraId="0573B40B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42CECE8E" w14:textId="77777777" w:rsidR="00DC58B0" w:rsidRPr="00764A7F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12D6FF25" w14:textId="77777777" w:rsidR="00DC58B0" w:rsidRPr="00764A7F" w:rsidRDefault="00DC58B0" w:rsidP="00DC58B0">
      <w:pPr>
        <w:spacing w:line="300" w:lineRule="auto"/>
        <w:ind w:left="357" w:hanging="357"/>
        <w:rPr>
          <w:rFonts w:ascii="Montserrat Medium" w:eastAsia="Garamond" w:hAnsi="Montserrat Medium" w:cs="Garamond"/>
          <w:i/>
          <w:sz w:val="20"/>
          <w:szCs w:val="20"/>
        </w:rPr>
      </w:pPr>
      <w:r w:rsidRPr="00764A7F">
        <w:rPr>
          <w:rFonts w:ascii="Montserrat Medium" w:eastAsia="Garamond" w:hAnsi="Montserrat Medium" w:cs="Garamond"/>
          <w:i/>
          <w:sz w:val="20"/>
          <w:szCs w:val="20"/>
        </w:rPr>
        <w:t>Il presente documento deve essere firmato digitalmente prima dell'invio telematico.</w:t>
      </w:r>
    </w:p>
    <w:p w14:paraId="5D06F4F3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Garamond" w:eastAsia="Garamond" w:hAnsi="Garamond" w:cs="Garamond"/>
          <w:color w:val="000000"/>
        </w:rPr>
      </w:pPr>
    </w:p>
    <w:p w14:paraId="6EEFE531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04387D9E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0637D0C5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2650DC27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071A7BB2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1E07FFA2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33E6A485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324264C6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3820CD55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5D7201B4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79B84FB2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2ED662CA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14:paraId="7198B46C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sectPr w:rsidR="00DC58B0" w:rsidSect="001172CC">
      <w:headerReference w:type="even" r:id="rId8"/>
      <w:headerReference w:type="default" r:id="rId9"/>
      <w:footerReference w:type="default" r:id="rId10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F33E" w14:textId="77777777" w:rsidR="001172CC" w:rsidRDefault="001172CC" w:rsidP="00A1094A">
      <w:r>
        <w:separator/>
      </w:r>
    </w:p>
    <w:p w14:paraId="437664C5" w14:textId="77777777" w:rsidR="001172CC" w:rsidRDefault="001172CC"/>
  </w:endnote>
  <w:endnote w:type="continuationSeparator" w:id="0">
    <w:p w14:paraId="3E411B84" w14:textId="77777777" w:rsidR="001172CC" w:rsidRDefault="001172CC" w:rsidP="00A1094A">
      <w:r>
        <w:continuationSeparator/>
      </w:r>
    </w:p>
    <w:p w14:paraId="62C96A92" w14:textId="77777777" w:rsidR="001172CC" w:rsidRDefault="00117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0000600000000000000"/>
    <w:charset w:val="00"/>
    <w:family w:val="auto"/>
    <w:pitch w:val="variable"/>
    <w:sig w:usb0="00000287" w:usb1="00000001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063A65AA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36369" w14:textId="77777777" w:rsidR="001172CC" w:rsidRDefault="001172CC" w:rsidP="00A1094A">
      <w:r>
        <w:separator/>
      </w:r>
    </w:p>
    <w:p w14:paraId="5EF98916" w14:textId="77777777" w:rsidR="001172CC" w:rsidRDefault="001172CC"/>
  </w:footnote>
  <w:footnote w:type="continuationSeparator" w:id="0">
    <w:p w14:paraId="5A90C86B" w14:textId="77777777" w:rsidR="001172CC" w:rsidRDefault="001172CC" w:rsidP="00A1094A">
      <w:r>
        <w:continuationSeparator/>
      </w:r>
    </w:p>
    <w:p w14:paraId="7F6591FA" w14:textId="77777777" w:rsidR="001172CC" w:rsidRDefault="001172CC"/>
  </w:footnote>
  <w:footnote w:id="1">
    <w:p w14:paraId="3F1384CA" w14:textId="77777777" w:rsidR="00DC58B0" w:rsidRDefault="00DC58B0" w:rsidP="00DC58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color w:val="000000"/>
          <w:sz w:val="18"/>
          <w:szCs w:val="18"/>
        </w:rPr>
        <w:t xml:space="preserve">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Montserrat" w:hAnsi="Montserrat"/>
        <w:b/>
        <w:bCs/>
        <w:sz w:val="18"/>
        <w:szCs w:val="18"/>
      </w:rPr>
      <w:id w:val="1070542322"/>
      <w:docPartObj>
        <w:docPartGallery w:val="Page Numbers (Top of Page)"/>
        <w:docPartUnique/>
      </w:docPartObj>
    </w:sdtPr>
    <w:sdtContent>
      <w:p w14:paraId="08350BAE" w14:textId="1795008F" w:rsidR="00D327F3" w:rsidRPr="00B21A25" w:rsidRDefault="00D327F3" w:rsidP="00B21A25">
        <w:pPr>
          <w:pStyle w:val="Intestazione"/>
          <w:framePr w:wrap="none" w:vAnchor="text" w:hAnchor="page" w:x="10975" w:y="1"/>
          <w:spacing w:before="720"/>
          <w:jc w:val="right"/>
          <w:rPr>
            <w:rStyle w:val="Numeropagina"/>
            <w:rFonts w:ascii="Montserrat" w:hAnsi="Montserrat"/>
            <w:b/>
            <w:bCs/>
            <w:sz w:val="18"/>
            <w:szCs w:val="18"/>
          </w:rPr>
        </w:pP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begin"/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instrText xml:space="preserve"> PAGE </w:instrTex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separate"/>
        </w:r>
        <w:r>
          <w:rPr>
            <w:rStyle w:val="Numeropagina"/>
            <w:rFonts w:ascii="Montserrat" w:hAnsi="Montserrat"/>
            <w:b/>
            <w:bCs/>
            <w:noProof/>
            <w:sz w:val="18"/>
            <w:szCs w:val="18"/>
          </w:rPr>
          <w:t>3</w: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end"/>
        </w:r>
      </w:p>
    </w:sdtContent>
  </w:sdt>
  <w:p w14:paraId="6D88B9FD" w14:textId="32BFCB37" w:rsidR="00D327F3" w:rsidRDefault="00D327F3" w:rsidP="001C0C85">
    <w:pPr>
      <w:pStyle w:val="Intestazione"/>
      <w:ind w:right="565" w:hanging="709"/>
    </w:pPr>
    <w:r>
      <w:rPr>
        <w:noProof/>
        <w:lang w:eastAsia="it-IT"/>
      </w:rPr>
      <w:drawing>
        <wp:inline distT="0" distB="0" distL="0" distR="0" wp14:anchorId="7AA14E89" wp14:editId="6BACEE64">
          <wp:extent cx="6991350" cy="1304269"/>
          <wp:effectExtent l="0" t="0" r="0" b="444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623" cy="1393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1611933265">
    <w:abstractNumId w:val="11"/>
  </w:num>
  <w:num w:numId="2" w16cid:durableId="1410420393">
    <w:abstractNumId w:val="7"/>
  </w:num>
  <w:num w:numId="3" w16cid:durableId="2046979287">
    <w:abstractNumId w:val="0"/>
  </w:num>
  <w:num w:numId="4" w16cid:durableId="481577916">
    <w:abstractNumId w:val="6"/>
  </w:num>
  <w:num w:numId="5" w16cid:durableId="828330644">
    <w:abstractNumId w:val="3"/>
  </w:num>
  <w:num w:numId="6" w16cid:durableId="1404832564">
    <w:abstractNumId w:val="1"/>
  </w:num>
  <w:num w:numId="7" w16cid:durableId="27142917">
    <w:abstractNumId w:val="9"/>
  </w:num>
  <w:num w:numId="8" w16cid:durableId="672952957">
    <w:abstractNumId w:val="13"/>
  </w:num>
  <w:num w:numId="9" w16cid:durableId="1527673202">
    <w:abstractNumId w:val="4"/>
  </w:num>
  <w:num w:numId="10" w16cid:durableId="1607694056">
    <w:abstractNumId w:val="10"/>
  </w:num>
  <w:num w:numId="11" w16cid:durableId="1923222169">
    <w:abstractNumId w:val="8"/>
  </w:num>
  <w:num w:numId="12" w16cid:durableId="575945563">
    <w:abstractNumId w:val="5"/>
  </w:num>
  <w:num w:numId="13" w16cid:durableId="1293907281">
    <w:abstractNumId w:val="12"/>
  </w:num>
  <w:num w:numId="14" w16cid:durableId="722019019">
    <w:abstractNumId w:val="14"/>
  </w:num>
  <w:num w:numId="15" w16cid:durableId="1478113203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3304"/>
    <w:rsid w:val="00054BC1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2CC"/>
    <w:rsid w:val="00117805"/>
    <w:rsid w:val="00117A17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70978"/>
    <w:rsid w:val="0018585E"/>
    <w:rsid w:val="001A6D15"/>
    <w:rsid w:val="001B544D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43994"/>
    <w:rsid w:val="00243E8A"/>
    <w:rsid w:val="00253494"/>
    <w:rsid w:val="002547A2"/>
    <w:rsid w:val="00254F9E"/>
    <w:rsid w:val="00255245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62756"/>
    <w:rsid w:val="0036523C"/>
    <w:rsid w:val="00367CC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C08D9"/>
    <w:rsid w:val="003C1D8B"/>
    <w:rsid w:val="003C23C3"/>
    <w:rsid w:val="003C3563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B97"/>
    <w:rsid w:val="00541C4B"/>
    <w:rsid w:val="005425AD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F0F89"/>
    <w:rsid w:val="00600E2D"/>
    <w:rsid w:val="00612D34"/>
    <w:rsid w:val="006136D7"/>
    <w:rsid w:val="0063079F"/>
    <w:rsid w:val="0063359F"/>
    <w:rsid w:val="00636610"/>
    <w:rsid w:val="00642E76"/>
    <w:rsid w:val="0064457E"/>
    <w:rsid w:val="0066790C"/>
    <w:rsid w:val="00672580"/>
    <w:rsid w:val="006737F0"/>
    <w:rsid w:val="00677CB0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2302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3450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6CAE"/>
    <w:rsid w:val="00A413EB"/>
    <w:rsid w:val="00A52F8B"/>
    <w:rsid w:val="00A53033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12C2E"/>
    <w:rsid w:val="00B154EB"/>
    <w:rsid w:val="00B15FB5"/>
    <w:rsid w:val="00B21A25"/>
    <w:rsid w:val="00B230BB"/>
    <w:rsid w:val="00B242A5"/>
    <w:rsid w:val="00B30620"/>
    <w:rsid w:val="00B42EB2"/>
    <w:rsid w:val="00B4398D"/>
    <w:rsid w:val="00B46792"/>
    <w:rsid w:val="00B56DD4"/>
    <w:rsid w:val="00B61F39"/>
    <w:rsid w:val="00B63C13"/>
    <w:rsid w:val="00B65079"/>
    <w:rsid w:val="00B706FC"/>
    <w:rsid w:val="00B7447D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F5267"/>
    <w:rsid w:val="00CF644B"/>
    <w:rsid w:val="00CF7E40"/>
    <w:rsid w:val="00D003C1"/>
    <w:rsid w:val="00D03157"/>
    <w:rsid w:val="00D056C8"/>
    <w:rsid w:val="00D10AE3"/>
    <w:rsid w:val="00D159E6"/>
    <w:rsid w:val="00D17232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633FC"/>
    <w:rsid w:val="00D649C5"/>
    <w:rsid w:val="00D64AD4"/>
    <w:rsid w:val="00D764E2"/>
    <w:rsid w:val="00D81ECE"/>
    <w:rsid w:val="00D846B4"/>
    <w:rsid w:val="00D87990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7061"/>
    <w:rsid w:val="00DF3144"/>
    <w:rsid w:val="00DF5039"/>
    <w:rsid w:val="00DF5D7B"/>
    <w:rsid w:val="00E0171B"/>
    <w:rsid w:val="00E03F44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36C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6061"/>
    <w:rsid w:val="00F5209C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Giacomo Dal Prà</cp:lastModifiedBy>
  <cp:revision>11</cp:revision>
  <cp:lastPrinted>2023-08-01T14:11:00Z</cp:lastPrinted>
  <dcterms:created xsi:type="dcterms:W3CDTF">2023-08-07T13:29:00Z</dcterms:created>
  <dcterms:modified xsi:type="dcterms:W3CDTF">2024-05-09T09:29:00Z</dcterms:modified>
</cp:coreProperties>
</file>